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AFCF6B" w14:textId="77777777" w:rsidR="00F801B5" w:rsidRDefault="00F801B5" w:rsidP="00EB37A9">
      <w:pPr>
        <w:jc w:val="center"/>
        <w:rPr>
          <w:rFonts w:ascii="Avenir Medium" w:hAnsi="Avenir Medium"/>
          <w:sz w:val="40"/>
          <w:szCs w:val="40"/>
        </w:rPr>
      </w:pPr>
      <w:bookmarkStart w:id="0" w:name="_GoBack"/>
      <w:bookmarkEnd w:id="0"/>
      <w:r>
        <w:rPr>
          <w:rFonts w:ascii="Avenir Medium" w:hAnsi="Avenir Medium"/>
          <w:sz w:val="40"/>
          <w:szCs w:val="40"/>
        </w:rPr>
        <w:t xml:space="preserve">WARUM EIN EXPAND THE BOX? </w:t>
      </w:r>
    </w:p>
    <w:p w14:paraId="2E42BCDA" w14:textId="77777777" w:rsidR="00177D1E" w:rsidRPr="00EB37A9" w:rsidRDefault="00177D1E">
      <w:pPr>
        <w:rPr>
          <w:rFonts w:ascii="Avenir Book" w:hAnsi="Avenir Book"/>
        </w:rPr>
      </w:pPr>
    </w:p>
    <w:p w14:paraId="5153C798" w14:textId="5DF7B82E" w:rsidR="00972B56" w:rsidRPr="00EB37A9" w:rsidRDefault="00972B56">
      <w:pPr>
        <w:rPr>
          <w:rFonts w:ascii="Avenir Book" w:hAnsi="Avenir Book"/>
        </w:rPr>
      </w:pPr>
      <w:r w:rsidRPr="00EB37A9">
        <w:rPr>
          <w:rFonts w:ascii="Avenir Book" w:hAnsi="Avenir Book"/>
        </w:rPr>
        <w:t>Weil ich in meiner Kultur</w:t>
      </w:r>
      <w:r w:rsidR="00A349D4" w:rsidRPr="00EB37A9">
        <w:rPr>
          <w:rFonts w:ascii="Avenir Book" w:hAnsi="Avenir Book"/>
        </w:rPr>
        <w:t xml:space="preserve"> nicht fand, was ich suchte, ging</w:t>
      </w:r>
      <w:r w:rsidRPr="00EB37A9">
        <w:rPr>
          <w:rFonts w:ascii="Avenir Book" w:hAnsi="Avenir Book"/>
        </w:rPr>
        <w:t xml:space="preserve"> ich in den</w:t>
      </w:r>
      <w:r w:rsidR="00A349D4" w:rsidRPr="00EB37A9">
        <w:rPr>
          <w:rFonts w:ascii="Avenir Book" w:hAnsi="Avenir Book"/>
        </w:rPr>
        <w:t xml:space="preserve"> australischen Urwald,</w:t>
      </w:r>
      <w:r w:rsidRPr="00EB37A9">
        <w:rPr>
          <w:rFonts w:ascii="Avenir Book" w:hAnsi="Avenir Book"/>
        </w:rPr>
        <w:t xml:space="preserve"> hab in Thailändischen Klöstern meditiert, den Himalaya erwandert, </w:t>
      </w:r>
      <w:proofErr w:type="spellStart"/>
      <w:r w:rsidRPr="00EB37A9">
        <w:rPr>
          <w:rFonts w:ascii="Avenir Book" w:hAnsi="Avenir Book"/>
        </w:rPr>
        <w:t>Stup</w:t>
      </w:r>
      <w:r w:rsidR="00A349D4" w:rsidRPr="00EB37A9">
        <w:rPr>
          <w:rFonts w:ascii="Avenir Book" w:hAnsi="Avenir Book"/>
        </w:rPr>
        <w:t>en</w:t>
      </w:r>
      <w:proofErr w:type="spellEnd"/>
      <w:r w:rsidR="00A349D4" w:rsidRPr="00EB37A9">
        <w:rPr>
          <w:rFonts w:ascii="Avenir Book" w:hAnsi="Avenir Book"/>
        </w:rPr>
        <w:t xml:space="preserve"> umrundet, im Ganges gebadet und Yoga praktiziert. Ich </w:t>
      </w:r>
      <w:r w:rsidRPr="00EB37A9">
        <w:rPr>
          <w:rFonts w:ascii="Avenir Book" w:hAnsi="Avenir Book"/>
        </w:rPr>
        <w:t>besuchte zahlreiche Lehrer und Lehrerinnen</w:t>
      </w:r>
      <w:r w:rsidR="00A349D4" w:rsidRPr="00EB37A9">
        <w:rPr>
          <w:rFonts w:ascii="Avenir Book" w:hAnsi="Avenir Book"/>
        </w:rPr>
        <w:t>, nahm an Rituale</w:t>
      </w:r>
      <w:r w:rsidR="00EB37A9" w:rsidRPr="00EB37A9">
        <w:rPr>
          <w:rFonts w:ascii="Avenir Book" w:hAnsi="Avenir Book"/>
        </w:rPr>
        <w:t>n</w:t>
      </w:r>
      <w:r w:rsidR="00A349D4" w:rsidRPr="00EB37A9">
        <w:rPr>
          <w:rFonts w:ascii="Avenir Book" w:hAnsi="Avenir Book"/>
        </w:rPr>
        <w:t xml:space="preserve"> und Seminaren teil, praktizierte in unterschiedlichsten Traditionen, las und lehrte </w:t>
      </w:r>
      <w:r w:rsidR="00EB37A9" w:rsidRPr="00EB37A9">
        <w:rPr>
          <w:rFonts w:ascii="Avenir Book" w:hAnsi="Avenir Book"/>
        </w:rPr>
        <w:t>...  Und all</w:t>
      </w:r>
      <w:r w:rsidR="0040481D">
        <w:rPr>
          <w:rFonts w:ascii="Avenir Book" w:hAnsi="Avenir Book"/>
        </w:rPr>
        <w:t xml:space="preserve"> das war wunderbar, doch etwas, d</w:t>
      </w:r>
      <w:r w:rsidR="00EB37A9" w:rsidRPr="00EB37A9">
        <w:rPr>
          <w:rFonts w:ascii="Avenir Book" w:hAnsi="Avenir Book"/>
        </w:rPr>
        <w:t xml:space="preserve">as </w:t>
      </w:r>
      <w:r w:rsidR="00681BED">
        <w:rPr>
          <w:rFonts w:ascii="Avenir Book" w:hAnsi="Avenir Book"/>
        </w:rPr>
        <w:t xml:space="preserve">ich </w:t>
      </w:r>
      <w:r w:rsidR="00EB37A9" w:rsidRPr="00EB37A9">
        <w:rPr>
          <w:rFonts w:ascii="Avenir Book" w:hAnsi="Avenir Book"/>
        </w:rPr>
        <w:t>nicht greifen konnte</w:t>
      </w:r>
      <w:r w:rsidR="0040481D">
        <w:rPr>
          <w:rFonts w:ascii="Avenir Book" w:hAnsi="Avenir Book"/>
        </w:rPr>
        <w:t>,</w:t>
      </w:r>
      <w:r w:rsidR="00EB37A9" w:rsidRPr="00EB37A9">
        <w:rPr>
          <w:rFonts w:ascii="Avenir Book" w:hAnsi="Avenir Book"/>
        </w:rPr>
        <w:t xml:space="preserve"> blieb</w:t>
      </w:r>
      <w:r w:rsidR="0040481D">
        <w:rPr>
          <w:rFonts w:ascii="Avenir Book" w:hAnsi="Avenir Book"/>
        </w:rPr>
        <w:t xml:space="preserve"> und schmerzte</w:t>
      </w:r>
      <w:r w:rsidR="00EB37A9" w:rsidRPr="00EB37A9">
        <w:rPr>
          <w:rFonts w:ascii="Avenir Book" w:hAnsi="Avenir Book"/>
        </w:rPr>
        <w:t>.</w:t>
      </w:r>
      <w:r w:rsidRPr="00EB37A9">
        <w:rPr>
          <w:rFonts w:ascii="Avenir Book" w:hAnsi="Avenir Book"/>
        </w:rPr>
        <w:t xml:space="preserve"> </w:t>
      </w:r>
    </w:p>
    <w:p w14:paraId="161CE83D" w14:textId="77777777" w:rsidR="00972B56" w:rsidRPr="00EB37A9" w:rsidRDefault="00972B56">
      <w:pPr>
        <w:rPr>
          <w:rFonts w:ascii="Avenir Book" w:hAnsi="Avenir Book"/>
        </w:rPr>
      </w:pPr>
    </w:p>
    <w:p w14:paraId="6E0633B7" w14:textId="7F6E4C87" w:rsidR="00C23801" w:rsidRPr="00EB37A9" w:rsidRDefault="00972B56">
      <w:pPr>
        <w:rPr>
          <w:rFonts w:ascii="Avenir Book" w:hAnsi="Avenir Book"/>
        </w:rPr>
      </w:pPr>
      <w:r w:rsidRPr="00EB37A9">
        <w:rPr>
          <w:rFonts w:ascii="Avenir Book" w:hAnsi="Avenir Book"/>
        </w:rPr>
        <w:t xml:space="preserve">Vor </w:t>
      </w:r>
      <w:r w:rsidR="00204A52">
        <w:rPr>
          <w:rFonts w:ascii="Avenir Book" w:hAnsi="Avenir Book"/>
        </w:rPr>
        <w:t>eineinhalb</w:t>
      </w:r>
      <w:r w:rsidRPr="00EB37A9">
        <w:rPr>
          <w:rFonts w:ascii="Avenir Book" w:hAnsi="Avenir Book"/>
        </w:rPr>
        <w:t xml:space="preserve"> Jahr</w:t>
      </w:r>
      <w:r w:rsidR="00204A52">
        <w:rPr>
          <w:rFonts w:ascii="Avenir Book" w:hAnsi="Avenir Book"/>
        </w:rPr>
        <w:t>en</w:t>
      </w:r>
      <w:r w:rsidRPr="00EB37A9">
        <w:rPr>
          <w:rFonts w:ascii="Avenir Book" w:hAnsi="Avenir Book"/>
        </w:rPr>
        <w:t xml:space="preserve"> bin ich auf einen Trainingskontext aufme</w:t>
      </w:r>
      <w:r w:rsidR="00EB37A9" w:rsidRPr="00EB37A9">
        <w:rPr>
          <w:rFonts w:ascii="Avenir Book" w:hAnsi="Avenir Book"/>
        </w:rPr>
        <w:t xml:space="preserve">rksam geworden, der unter </w:t>
      </w:r>
      <w:r w:rsidR="0040481D">
        <w:rPr>
          <w:rFonts w:ascii="Avenir Book" w:hAnsi="Avenir Book"/>
        </w:rPr>
        <w:t xml:space="preserve">dem </w:t>
      </w:r>
      <w:r w:rsidR="00C23801" w:rsidRPr="00EB37A9">
        <w:rPr>
          <w:rFonts w:ascii="Avenir Book" w:hAnsi="Avenir Book"/>
        </w:rPr>
        <w:t xml:space="preserve">spröden </w:t>
      </w:r>
      <w:r w:rsidRPr="00EB37A9">
        <w:rPr>
          <w:rFonts w:ascii="Avenir Book" w:hAnsi="Avenir Book"/>
        </w:rPr>
        <w:t>De</w:t>
      </w:r>
      <w:r w:rsidR="005C4658">
        <w:rPr>
          <w:rFonts w:ascii="Avenir Book" w:hAnsi="Avenir Book"/>
        </w:rPr>
        <w:t>c</w:t>
      </w:r>
      <w:r w:rsidRPr="00EB37A9">
        <w:rPr>
          <w:rFonts w:ascii="Avenir Book" w:hAnsi="Avenir Book"/>
        </w:rPr>
        <w:t>kn</w:t>
      </w:r>
      <w:r w:rsidR="00C23801" w:rsidRPr="00EB37A9">
        <w:rPr>
          <w:rFonts w:ascii="Avenir Book" w:hAnsi="Avenir Book"/>
        </w:rPr>
        <w:t xml:space="preserve">amen </w:t>
      </w:r>
      <w:r w:rsidRPr="00EB37A9">
        <w:rPr>
          <w:rFonts w:ascii="Avenir Book" w:hAnsi="Avenir Book"/>
        </w:rPr>
        <w:t>„</w:t>
      </w:r>
      <w:proofErr w:type="spellStart"/>
      <w:r w:rsidRPr="00EB37A9">
        <w:rPr>
          <w:rFonts w:ascii="Avenir Book" w:hAnsi="Avenir Book"/>
        </w:rPr>
        <w:t>Possibility</w:t>
      </w:r>
      <w:proofErr w:type="spellEnd"/>
      <w:r w:rsidRPr="00EB37A9">
        <w:rPr>
          <w:rFonts w:ascii="Avenir Book" w:hAnsi="Avenir Book"/>
        </w:rPr>
        <w:t xml:space="preserve"> Management“ (PM)</w:t>
      </w:r>
      <w:r w:rsidR="0040481D">
        <w:rPr>
          <w:rFonts w:ascii="Avenir Book" w:hAnsi="Avenir Book"/>
        </w:rPr>
        <w:t xml:space="preserve"> </w:t>
      </w:r>
      <w:r w:rsidR="0040481D" w:rsidRPr="00EB37A9">
        <w:rPr>
          <w:rFonts w:ascii="Avenir Book" w:hAnsi="Avenir Book"/>
        </w:rPr>
        <w:t>daher kommt</w:t>
      </w:r>
      <w:r w:rsidR="00C23801" w:rsidRPr="00EB37A9">
        <w:rPr>
          <w:rFonts w:ascii="Avenir Book" w:hAnsi="Avenir Book"/>
        </w:rPr>
        <w:t xml:space="preserve">. </w:t>
      </w:r>
      <w:r w:rsidR="00EB37A9" w:rsidRPr="00EB37A9">
        <w:rPr>
          <w:rFonts w:ascii="Avenir Book" w:hAnsi="Avenir Book"/>
        </w:rPr>
        <w:t xml:space="preserve">Mittlerweile würde ich sagen, dass ich </w:t>
      </w:r>
      <w:r w:rsidR="00C23801" w:rsidRPr="00EB37A9">
        <w:rPr>
          <w:rFonts w:ascii="Avenir Book" w:hAnsi="Avenir Book"/>
        </w:rPr>
        <w:t xml:space="preserve">dahinter eine </w:t>
      </w:r>
      <w:r w:rsidR="00A71B0E" w:rsidRPr="00EB37A9">
        <w:rPr>
          <w:rFonts w:ascii="Avenir Book" w:hAnsi="Avenir Book"/>
        </w:rPr>
        <w:t xml:space="preserve">moderne </w:t>
      </w:r>
      <w:proofErr w:type="spellStart"/>
      <w:r w:rsidRPr="00EB37A9">
        <w:rPr>
          <w:rFonts w:ascii="Avenir Book" w:hAnsi="Avenir Book"/>
        </w:rPr>
        <w:t>Mysterienschule</w:t>
      </w:r>
      <w:proofErr w:type="spellEnd"/>
      <w:r w:rsidR="00EB37A9" w:rsidRPr="00EB37A9">
        <w:rPr>
          <w:rFonts w:ascii="Avenir Book" w:hAnsi="Avenir Book"/>
        </w:rPr>
        <w:t xml:space="preserve"> verbirgt</w:t>
      </w:r>
      <w:r w:rsidRPr="00EB37A9">
        <w:rPr>
          <w:rFonts w:ascii="Avenir Book" w:hAnsi="Avenir Book"/>
        </w:rPr>
        <w:t>, ein Initiationsweg ins Erwachsensein</w:t>
      </w:r>
      <w:r w:rsidR="00C23801" w:rsidRPr="00EB37A9">
        <w:rPr>
          <w:rFonts w:ascii="Avenir Book" w:hAnsi="Avenir Book"/>
        </w:rPr>
        <w:t xml:space="preserve">, der das Potential hat, persönlichen und gesellschaftlichen Wandeln </w:t>
      </w:r>
      <w:r w:rsidR="00EB37A9" w:rsidRPr="00EB37A9">
        <w:rPr>
          <w:rFonts w:ascii="Avenir Book" w:hAnsi="Avenir Book"/>
        </w:rPr>
        <w:t xml:space="preserve">nachhaltig </w:t>
      </w:r>
      <w:r w:rsidR="00C23801" w:rsidRPr="00EB37A9">
        <w:rPr>
          <w:rFonts w:ascii="Avenir Book" w:hAnsi="Avenir Book"/>
        </w:rPr>
        <w:t>zu generieren. Ohne jeglichen</w:t>
      </w:r>
      <w:r w:rsidR="00A71B0E" w:rsidRPr="00EB37A9">
        <w:rPr>
          <w:rFonts w:ascii="Avenir Book" w:hAnsi="Avenir Book"/>
        </w:rPr>
        <w:t xml:space="preserve"> spirituellen Überbau </w:t>
      </w:r>
      <w:r w:rsidR="00C23801" w:rsidRPr="00EB37A9">
        <w:rPr>
          <w:rFonts w:ascii="Avenir Book" w:hAnsi="Avenir Book"/>
        </w:rPr>
        <w:t>synthetisiert</w:t>
      </w:r>
      <w:r w:rsidR="00A71B0E" w:rsidRPr="00EB37A9">
        <w:rPr>
          <w:rFonts w:ascii="Avenir Book" w:hAnsi="Avenir Book"/>
        </w:rPr>
        <w:t xml:space="preserve"> das PM so ziemlich alles aus anderen Traditionen, Disziplinen und Wissenschaften</w:t>
      </w:r>
      <w:r w:rsidR="00EB37A9" w:rsidRPr="00EB37A9">
        <w:rPr>
          <w:rFonts w:ascii="Avenir Book" w:hAnsi="Avenir Book"/>
        </w:rPr>
        <w:t>,</w:t>
      </w:r>
      <w:r w:rsidR="00A71B0E" w:rsidRPr="00EB37A9">
        <w:rPr>
          <w:rFonts w:ascii="Avenir Book" w:hAnsi="Avenir Book"/>
        </w:rPr>
        <w:t xml:space="preserve"> was praktisch genug ist, um zu funktionieren. </w:t>
      </w:r>
      <w:r w:rsidR="00C23801" w:rsidRPr="00EB37A9">
        <w:rPr>
          <w:rFonts w:ascii="Avenir Book" w:hAnsi="Avenir Book"/>
        </w:rPr>
        <w:t>Es bietet enorm e</w:t>
      </w:r>
      <w:r w:rsidR="00A71B0E" w:rsidRPr="00EB37A9">
        <w:rPr>
          <w:rFonts w:ascii="Avenir Book" w:hAnsi="Avenir Book"/>
        </w:rPr>
        <w:t>infache Unterscheidungen</w:t>
      </w:r>
      <w:r w:rsidR="00C23801" w:rsidRPr="00EB37A9">
        <w:rPr>
          <w:rFonts w:ascii="Avenir Book" w:hAnsi="Avenir Book"/>
        </w:rPr>
        <w:t>, die helfen</w:t>
      </w:r>
      <w:r w:rsidR="00EB37A9" w:rsidRPr="00EB37A9">
        <w:rPr>
          <w:rFonts w:ascii="Avenir Book" w:hAnsi="Avenir Book"/>
        </w:rPr>
        <w:t xml:space="preserve"> den eigenen Platz zu bestimmen. Beispiele: Was ist</w:t>
      </w:r>
      <w:r w:rsidR="00C23801" w:rsidRPr="00EB37A9">
        <w:rPr>
          <w:rFonts w:ascii="Avenir Book" w:hAnsi="Avenir Book"/>
        </w:rPr>
        <w:t xml:space="preserve"> </w:t>
      </w:r>
      <w:r w:rsidR="00A71B0E" w:rsidRPr="00EB37A9">
        <w:rPr>
          <w:rFonts w:ascii="Avenir Book" w:hAnsi="Avenir Book"/>
        </w:rPr>
        <w:t>verantwortliches</w:t>
      </w:r>
      <w:r w:rsidR="00EB37A9" w:rsidRPr="00EB37A9">
        <w:rPr>
          <w:rFonts w:ascii="Avenir Book" w:hAnsi="Avenir Book"/>
        </w:rPr>
        <w:t xml:space="preserve">, was </w:t>
      </w:r>
      <w:r w:rsidR="00A71B0E" w:rsidRPr="00EB37A9">
        <w:rPr>
          <w:rFonts w:ascii="Avenir Book" w:hAnsi="Avenir Book"/>
        </w:rPr>
        <w:t>unverantwortliches Handeln</w:t>
      </w:r>
      <w:r w:rsidR="00EB37A9" w:rsidRPr="00EB37A9">
        <w:rPr>
          <w:rFonts w:ascii="Avenir Book" w:hAnsi="Avenir Book"/>
        </w:rPr>
        <w:t>?</w:t>
      </w:r>
      <w:r w:rsidR="00A71B0E" w:rsidRPr="00EB37A9">
        <w:rPr>
          <w:rFonts w:ascii="Avenir Book" w:hAnsi="Avenir Book"/>
        </w:rPr>
        <w:t xml:space="preserve"> </w:t>
      </w:r>
      <w:r w:rsidR="00EB37A9" w:rsidRPr="00EB37A9">
        <w:rPr>
          <w:rFonts w:ascii="Avenir Book" w:hAnsi="Avenir Book"/>
        </w:rPr>
        <w:t>Wo bin ich im niederen</w:t>
      </w:r>
      <w:r w:rsidR="00C23801" w:rsidRPr="00EB37A9">
        <w:rPr>
          <w:rFonts w:ascii="Avenir Book" w:hAnsi="Avenir Book"/>
        </w:rPr>
        <w:t xml:space="preserve"> </w:t>
      </w:r>
      <w:r w:rsidR="00EB37A9" w:rsidRPr="00EB37A9">
        <w:rPr>
          <w:rFonts w:ascii="Avenir Book" w:hAnsi="Avenir Book"/>
        </w:rPr>
        <w:t>Drama? Wie wechsel</w:t>
      </w:r>
      <w:r w:rsidR="00681BED">
        <w:rPr>
          <w:rFonts w:ascii="Avenir Book" w:hAnsi="Avenir Book"/>
        </w:rPr>
        <w:t>e</w:t>
      </w:r>
      <w:r w:rsidR="00EB37A9" w:rsidRPr="00EB37A9">
        <w:rPr>
          <w:rFonts w:ascii="Avenir Book" w:hAnsi="Avenir Book"/>
        </w:rPr>
        <w:t xml:space="preserve"> ich ins hohe? Handle ich entsprechende meiner versteckten oder einer bewussten </w:t>
      </w:r>
      <w:r w:rsidRPr="00EB37A9">
        <w:rPr>
          <w:rFonts w:ascii="Avenir Book" w:hAnsi="Avenir Book"/>
        </w:rPr>
        <w:t>Absicht</w:t>
      </w:r>
      <w:r w:rsidR="00EB37A9" w:rsidRPr="00EB37A9">
        <w:rPr>
          <w:rFonts w:ascii="Avenir Book" w:hAnsi="Avenir Book"/>
        </w:rPr>
        <w:t>?</w:t>
      </w:r>
      <w:r w:rsidR="00C23801" w:rsidRPr="00EB37A9">
        <w:rPr>
          <w:rFonts w:ascii="Avenir Book" w:hAnsi="Avenir Book"/>
        </w:rPr>
        <w:t xml:space="preserve"> </w:t>
      </w:r>
    </w:p>
    <w:p w14:paraId="7EFADF39" w14:textId="77CB6671" w:rsidR="00A71B0E" w:rsidRPr="00EB37A9" w:rsidRDefault="00EB37A9">
      <w:pPr>
        <w:rPr>
          <w:rFonts w:ascii="Avenir Book" w:hAnsi="Avenir Book"/>
        </w:rPr>
      </w:pPr>
      <w:r w:rsidRPr="00EB37A9">
        <w:rPr>
          <w:rFonts w:ascii="Avenir Book" w:hAnsi="Avenir Book"/>
        </w:rPr>
        <w:t>Um diese Unterscheidungen zu nutzen braucht es das, was in einem dreitägigen Training namens „</w:t>
      </w:r>
      <w:proofErr w:type="spellStart"/>
      <w:r w:rsidRPr="00EB37A9">
        <w:rPr>
          <w:rFonts w:ascii="Avenir Book" w:hAnsi="Avenir Book"/>
        </w:rPr>
        <w:t>Expand</w:t>
      </w:r>
      <w:proofErr w:type="spellEnd"/>
      <w:r w:rsidRPr="00EB37A9">
        <w:rPr>
          <w:rFonts w:ascii="Avenir Book" w:hAnsi="Avenir Book"/>
        </w:rPr>
        <w:t xml:space="preserve"> </w:t>
      </w:r>
      <w:proofErr w:type="spellStart"/>
      <w:r w:rsidRPr="00EB37A9">
        <w:rPr>
          <w:rFonts w:ascii="Avenir Book" w:hAnsi="Avenir Book"/>
        </w:rPr>
        <w:t>the</w:t>
      </w:r>
      <w:proofErr w:type="spellEnd"/>
      <w:r w:rsidRPr="00EB37A9">
        <w:rPr>
          <w:rFonts w:ascii="Avenir Book" w:hAnsi="Avenir Book"/>
        </w:rPr>
        <w:t xml:space="preserve"> Box“ geteilt wird. </w:t>
      </w:r>
      <w:r w:rsidR="00681BED">
        <w:rPr>
          <w:rFonts w:ascii="Avenir Book" w:hAnsi="Avenir Book"/>
        </w:rPr>
        <w:t xml:space="preserve">Wenn der </w:t>
      </w:r>
      <w:r w:rsidR="00C23801" w:rsidRPr="00EB37A9">
        <w:rPr>
          <w:rFonts w:ascii="Avenir Book" w:hAnsi="Avenir Book"/>
        </w:rPr>
        <w:t>W</w:t>
      </w:r>
      <w:r w:rsidR="00A71B0E" w:rsidRPr="00EB37A9">
        <w:rPr>
          <w:rFonts w:ascii="Avenir Book" w:hAnsi="Avenir Book"/>
        </w:rPr>
        <w:t>erkzeug</w:t>
      </w:r>
      <w:r w:rsidR="00C23801" w:rsidRPr="00EB37A9">
        <w:rPr>
          <w:rFonts w:ascii="Avenir Book" w:hAnsi="Avenir Book"/>
        </w:rPr>
        <w:t xml:space="preserve">- </w:t>
      </w:r>
      <w:r w:rsidR="0061522C">
        <w:rPr>
          <w:rFonts w:ascii="Avenir Book" w:hAnsi="Avenir Book"/>
        </w:rPr>
        <w:t xml:space="preserve">oder </w:t>
      </w:r>
      <w:r w:rsidR="00C23801" w:rsidRPr="00EB37A9">
        <w:rPr>
          <w:rFonts w:ascii="Avenir Book" w:hAnsi="Avenir Book"/>
        </w:rPr>
        <w:t xml:space="preserve">Methodenkoffer, </w:t>
      </w:r>
      <w:r w:rsidRPr="00EB37A9">
        <w:rPr>
          <w:rFonts w:ascii="Avenir Book" w:hAnsi="Avenir Book"/>
        </w:rPr>
        <w:t>der hier angeboten wird, Schulstoff und B</w:t>
      </w:r>
      <w:r w:rsidR="00C23801" w:rsidRPr="00EB37A9">
        <w:rPr>
          <w:rFonts w:ascii="Avenir Book" w:hAnsi="Avenir Book"/>
        </w:rPr>
        <w:t xml:space="preserve">ürgerpflicht </w:t>
      </w:r>
      <w:r w:rsidR="00681BED">
        <w:rPr>
          <w:rFonts w:ascii="Avenir Book" w:hAnsi="Avenir Book"/>
        </w:rPr>
        <w:t>wä</w:t>
      </w:r>
      <w:r w:rsidRPr="00EB37A9">
        <w:rPr>
          <w:rFonts w:ascii="Avenir Book" w:hAnsi="Avenir Book"/>
        </w:rPr>
        <w:t>r</w:t>
      </w:r>
      <w:r w:rsidR="00681BED">
        <w:rPr>
          <w:rFonts w:ascii="Avenir Book" w:hAnsi="Avenir Book"/>
        </w:rPr>
        <w:t>e, dann könn</w:t>
      </w:r>
      <w:r w:rsidRPr="00EB37A9">
        <w:rPr>
          <w:rFonts w:ascii="Avenir Book" w:hAnsi="Avenir Book"/>
        </w:rPr>
        <w:t>e</w:t>
      </w:r>
      <w:r w:rsidR="00681BED">
        <w:rPr>
          <w:rFonts w:ascii="Avenir Book" w:hAnsi="Avenir Book"/>
        </w:rPr>
        <w:t>n</w:t>
      </w:r>
      <w:r w:rsidR="00C23801" w:rsidRPr="00EB37A9">
        <w:rPr>
          <w:rFonts w:ascii="Avenir Book" w:hAnsi="Avenir Book"/>
        </w:rPr>
        <w:t xml:space="preserve"> </w:t>
      </w:r>
      <w:r w:rsidR="00681BED">
        <w:rPr>
          <w:rFonts w:ascii="Avenir Book" w:hAnsi="Avenir Book"/>
        </w:rPr>
        <w:t>wir schaffen</w:t>
      </w:r>
      <w:r w:rsidR="00C23801" w:rsidRPr="00EB37A9">
        <w:rPr>
          <w:rFonts w:ascii="Avenir Book" w:hAnsi="Avenir Book"/>
        </w:rPr>
        <w:t xml:space="preserve">, wovon ich träume: </w:t>
      </w:r>
      <w:r w:rsidR="00681BED">
        <w:rPr>
          <w:rFonts w:ascii="Avenir Book" w:hAnsi="Avenir Book"/>
        </w:rPr>
        <w:t>M</w:t>
      </w:r>
      <w:r w:rsidR="00C23801" w:rsidRPr="00EB37A9">
        <w:rPr>
          <w:rFonts w:ascii="Avenir Book" w:hAnsi="Avenir Book"/>
        </w:rPr>
        <w:t xml:space="preserve">it uns, den anderen und allem Leben in Frieden zu leben. </w:t>
      </w:r>
    </w:p>
    <w:p w14:paraId="795295B3" w14:textId="77777777" w:rsidR="00C23801" w:rsidRPr="00EB37A9" w:rsidRDefault="00C23801">
      <w:pPr>
        <w:rPr>
          <w:rFonts w:ascii="Avenir Book" w:hAnsi="Avenir Book"/>
        </w:rPr>
      </w:pPr>
    </w:p>
    <w:p w14:paraId="7045E7F0" w14:textId="067CB721" w:rsidR="00972B56" w:rsidRDefault="00681BED">
      <w:pPr>
        <w:rPr>
          <w:rFonts w:ascii="Avenir Book" w:hAnsi="Avenir Book"/>
        </w:rPr>
      </w:pPr>
      <w:r>
        <w:rPr>
          <w:rFonts w:ascii="Avenir Book" w:hAnsi="Avenir Book"/>
        </w:rPr>
        <w:t xml:space="preserve">Ich konnte </w:t>
      </w:r>
      <w:r w:rsidR="00EB37A9" w:rsidRPr="00EB37A9">
        <w:rPr>
          <w:rFonts w:ascii="Avenir Book" w:hAnsi="Avenir Book"/>
        </w:rPr>
        <w:t xml:space="preserve">in meiner Kultur </w:t>
      </w:r>
      <w:r w:rsidR="00A71B0E" w:rsidRPr="00EB37A9">
        <w:rPr>
          <w:rFonts w:ascii="Avenir Book" w:hAnsi="Avenir Book"/>
        </w:rPr>
        <w:t>nicht finden</w:t>
      </w:r>
      <w:r>
        <w:rPr>
          <w:rFonts w:ascii="Avenir Book" w:hAnsi="Avenir Book"/>
        </w:rPr>
        <w:t xml:space="preserve">, </w:t>
      </w:r>
      <w:r w:rsidR="00A71B0E" w:rsidRPr="00EB37A9">
        <w:rPr>
          <w:rFonts w:ascii="Avenir Book" w:hAnsi="Avenir Book"/>
        </w:rPr>
        <w:t>was ich suchte</w:t>
      </w:r>
      <w:r w:rsidR="00177D1E" w:rsidRPr="00EB37A9">
        <w:rPr>
          <w:rFonts w:ascii="Avenir Book" w:hAnsi="Avenir Book"/>
        </w:rPr>
        <w:t xml:space="preserve">, weil es </w:t>
      </w:r>
      <w:r w:rsidR="002319F9" w:rsidRPr="00EB37A9">
        <w:rPr>
          <w:rFonts w:ascii="Avenir Book" w:hAnsi="Avenir Book"/>
        </w:rPr>
        <w:t>noch nicht ex</w:t>
      </w:r>
      <w:r w:rsidR="00EB37A9" w:rsidRPr="00EB37A9">
        <w:rPr>
          <w:rFonts w:ascii="Avenir Book" w:hAnsi="Avenir Book"/>
        </w:rPr>
        <w:t>istiert. Es entsteht e</w:t>
      </w:r>
      <w:r w:rsidR="00177D1E" w:rsidRPr="00EB37A9">
        <w:rPr>
          <w:rFonts w:ascii="Avenir Book" w:hAnsi="Avenir Book"/>
        </w:rPr>
        <w:t>rst</w:t>
      </w:r>
      <w:r w:rsidR="00EB37A9" w:rsidRPr="00EB37A9">
        <w:rPr>
          <w:rFonts w:ascii="Avenir Book" w:hAnsi="Avenir Book"/>
        </w:rPr>
        <w:t xml:space="preserve"> unter </w:t>
      </w:r>
      <w:r>
        <w:rPr>
          <w:rFonts w:ascii="Avenir Book" w:hAnsi="Avenir Book"/>
        </w:rPr>
        <w:t>unseren Füssen. Und damit wir darauf stehen kö</w:t>
      </w:r>
      <w:r w:rsidR="00EB37A9" w:rsidRPr="00EB37A9">
        <w:rPr>
          <w:rFonts w:ascii="Avenir Book" w:hAnsi="Avenir Book"/>
        </w:rPr>
        <w:t>nn</w:t>
      </w:r>
      <w:r>
        <w:rPr>
          <w:rFonts w:ascii="Avenir Book" w:hAnsi="Avenir Book"/>
        </w:rPr>
        <w:t>en</w:t>
      </w:r>
      <w:r w:rsidR="0061522C">
        <w:rPr>
          <w:rFonts w:ascii="Avenir Book" w:hAnsi="Avenir Book"/>
        </w:rPr>
        <w:t xml:space="preserve">: Lasst uns </w:t>
      </w:r>
      <w:r w:rsidR="00EB37A9">
        <w:rPr>
          <w:rFonts w:ascii="Avenir Book" w:hAnsi="Avenir Book"/>
        </w:rPr>
        <w:t>die Brücke in eine</w:t>
      </w:r>
      <w:r w:rsidR="002319F9" w:rsidRPr="00EB37A9">
        <w:rPr>
          <w:rFonts w:ascii="Avenir Book" w:hAnsi="Avenir Book"/>
        </w:rPr>
        <w:t xml:space="preserve"> mögliche Zukunft </w:t>
      </w:r>
      <w:r w:rsidR="0061522C">
        <w:rPr>
          <w:rFonts w:ascii="Avenir Book" w:hAnsi="Avenir Book"/>
        </w:rPr>
        <w:t>bauen!</w:t>
      </w:r>
      <w:r w:rsidR="002319F9" w:rsidRPr="00EB37A9">
        <w:rPr>
          <w:rFonts w:ascii="Avenir Book" w:hAnsi="Avenir Book"/>
        </w:rPr>
        <w:t xml:space="preserve"> </w:t>
      </w:r>
    </w:p>
    <w:p w14:paraId="5F733F9D" w14:textId="77777777" w:rsidR="00204A52" w:rsidRDefault="00204A52">
      <w:pPr>
        <w:rPr>
          <w:rFonts w:ascii="Avenir Book" w:hAnsi="Avenir Book"/>
        </w:rPr>
      </w:pPr>
    </w:p>
    <w:p w14:paraId="50FEAE8A" w14:textId="1E97D560" w:rsidR="002319F9" w:rsidRPr="008B4F53" w:rsidRDefault="00204A52">
      <w:pPr>
        <w:rPr>
          <w:rFonts w:ascii="Avenir Book" w:hAnsi="Avenir Book"/>
        </w:rPr>
      </w:pPr>
      <w:r w:rsidRPr="008B4F53">
        <w:rPr>
          <w:rFonts w:ascii="Avenir Book" w:hAnsi="Avenir Book"/>
        </w:rPr>
        <w:t xml:space="preserve">Stefan und ich </w:t>
      </w:r>
      <w:r w:rsidR="00C944EB" w:rsidRPr="008B4F53">
        <w:rPr>
          <w:rFonts w:ascii="Avenir Book" w:hAnsi="Avenir Book"/>
        </w:rPr>
        <w:t xml:space="preserve">veranstalten </w:t>
      </w:r>
      <w:r w:rsidR="00C944EB" w:rsidRPr="008B4F53">
        <w:rPr>
          <w:rFonts w:ascii="Avenir Book" w:hAnsi="Avenir Book"/>
          <w:b/>
        </w:rPr>
        <w:t xml:space="preserve">zu Ostern </w:t>
      </w:r>
      <w:r w:rsidRPr="008B4F53">
        <w:rPr>
          <w:rFonts w:ascii="Avenir Book" w:hAnsi="Avenir Book"/>
          <w:b/>
        </w:rPr>
        <w:t xml:space="preserve">ein 4 tägiges </w:t>
      </w:r>
      <w:r w:rsidR="00681BED" w:rsidRPr="008B4F53">
        <w:rPr>
          <w:rFonts w:ascii="Avenir Book" w:hAnsi="Avenir Book"/>
          <w:b/>
        </w:rPr>
        <w:t>EXPAND THE BOX TRAINING</w:t>
      </w:r>
      <w:r w:rsidR="00681BED" w:rsidRPr="008B4F53">
        <w:rPr>
          <w:rFonts w:ascii="Avenir Book" w:hAnsi="Avenir Book"/>
        </w:rPr>
        <w:t xml:space="preserve"> </w:t>
      </w:r>
      <w:r w:rsidRPr="008B4F53">
        <w:rPr>
          <w:rFonts w:ascii="Avenir Book" w:hAnsi="Avenir Book"/>
        </w:rPr>
        <w:t>(14.-17.4.17)</w:t>
      </w:r>
      <w:r w:rsidR="00C944EB" w:rsidRPr="008B4F53">
        <w:rPr>
          <w:rFonts w:ascii="Avenir Book" w:hAnsi="Avenir Book"/>
        </w:rPr>
        <w:t xml:space="preserve"> in der Mutmacherei. Uns scheint dieses kollektiv getragene Energiefeld (Leiden/Tod/Auferstehung) eine ideale Matrix, um das zu unterstützen, was das ETB anbietet. Denn im Grunde ist ein ETB ein Ostergeschehen. Man wird sich zunächst sehr schnell und intensiv der eigenen und kulturellen Grenzen, Glaubensätze, Entscheidungen (Box) bewusst, um dann erweiternde Möglichkeiten zu entwickeln, die das Vergangene transzendieren. </w:t>
      </w:r>
      <w:proofErr w:type="spellStart"/>
      <w:r w:rsidR="00C944EB" w:rsidRPr="008B4F53">
        <w:rPr>
          <w:rFonts w:ascii="Avenir Book" w:hAnsi="Avenir Book"/>
        </w:rPr>
        <w:t>Inbesondere</w:t>
      </w:r>
      <w:proofErr w:type="spellEnd"/>
      <w:r w:rsidR="00C944EB" w:rsidRPr="008B4F53">
        <w:rPr>
          <w:rFonts w:ascii="Avenir Book" w:hAnsi="Avenir Book"/>
        </w:rPr>
        <w:t xml:space="preserve"> auf der emotionalen und energetischen Ebene entsteht eine ganz neue Freiheit im authentischen Sein-Mit, in der Begegnung mich sich und anderen. Die Ostertage erlauben es uns auch eine </w:t>
      </w:r>
      <w:r w:rsidRPr="008B4F53">
        <w:rPr>
          <w:rFonts w:ascii="Avenir Book" w:hAnsi="Avenir Book"/>
        </w:rPr>
        <w:t>zusätzliche</w:t>
      </w:r>
      <w:r w:rsidR="00C944EB" w:rsidRPr="008B4F53">
        <w:rPr>
          <w:rFonts w:ascii="Avenir Book" w:hAnsi="Avenir Book"/>
        </w:rPr>
        <w:t>n</w:t>
      </w:r>
      <w:r w:rsidRPr="008B4F53">
        <w:rPr>
          <w:rFonts w:ascii="Avenir Book" w:hAnsi="Avenir Book"/>
        </w:rPr>
        <w:t xml:space="preserve"> Tag </w:t>
      </w:r>
      <w:r w:rsidR="00C944EB" w:rsidRPr="008B4F53">
        <w:rPr>
          <w:rFonts w:ascii="Avenir Book" w:hAnsi="Avenir Book"/>
        </w:rPr>
        <w:t xml:space="preserve">anzuhängen, sodass wir mehr Zeit und </w:t>
      </w:r>
      <w:r w:rsidRPr="008B4F53">
        <w:rPr>
          <w:rFonts w:ascii="Avenir Book" w:hAnsi="Avenir Book"/>
        </w:rPr>
        <w:t>mehr Raum</w:t>
      </w:r>
      <w:r w:rsidR="00C944EB" w:rsidRPr="008B4F53">
        <w:rPr>
          <w:rFonts w:ascii="Avenir Book" w:hAnsi="Avenir Book"/>
        </w:rPr>
        <w:t xml:space="preserve"> haben, dadurch </w:t>
      </w:r>
      <w:r w:rsidRPr="008B4F53">
        <w:rPr>
          <w:rFonts w:ascii="Avenir Book" w:hAnsi="Avenir Book"/>
        </w:rPr>
        <w:t>mehr</w:t>
      </w:r>
      <w:r w:rsidR="00C944EB" w:rsidRPr="008B4F53">
        <w:rPr>
          <w:rFonts w:ascii="Avenir Book" w:hAnsi="Avenir Book"/>
        </w:rPr>
        <w:t xml:space="preserve"> Verbindung, mehr Möglichkeiten und</w:t>
      </w:r>
      <w:r w:rsidRPr="008B4F53">
        <w:rPr>
          <w:rFonts w:ascii="Avenir Book" w:hAnsi="Avenir Book"/>
        </w:rPr>
        <w:t xml:space="preserve"> mehr Integration</w:t>
      </w:r>
      <w:r w:rsidR="00C944EB" w:rsidRPr="008B4F53">
        <w:rPr>
          <w:rFonts w:ascii="Avenir Book" w:hAnsi="Avenir Book"/>
        </w:rPr>
        <w:t xml:space="preserve"> erleben können</w:t>
      </w:r>
      <w:r w:rsidRPr="008B4F53">
        <w:rPr>
          <w:rFonts w:ascii="Avenir Book" w:hAnsi="Avenir Book"/>
        </w:rPr>
        <w:t xml:space="preserve">. </w:t>
      </w:r>
      <w:r w:rsidR="00C944EB" w:rsidRPr="008B4F53">
        <w:rPr>
          <w:rFonts w:ascii="Avenir Book" w:hAnsi="Avenir Book"/>
        </w:rPr>
        <w:t>Was wir Euch überdies vorschlagen ist, die T</w:t>
      </w:r>
      <w:r w:rsidRPr="008B4F53">
        <w:rPr>
          <w:rFonts w:ascii="Avenir Book" w:hAnsi="Avenir Book"/>
        </w:rPr>
        <w:t xml:space="preserve">age vorher </w:t>
      </w:r>
      <w:r w:rsidRPr="008B4F53">
        <w:rPr>
          <w:rFonts w:ascii="Avenir Book" w:hAnsi="Avenir Book"/>
        </w:rPr>
        <w:lastRenderedPageBreak/>
        <w:t xml:space="preserve">und nachher in dieser herrlichen Umgebung </w:t>
      </w:r>
      <w:r w:rsidR="00C944EB" w:rsidRPr="008B4F53">
        <w:rPr>
          <w:rFonts w:ascii="Avenir Book" w:hAnsi="Avenir Book"/>
        </w:rPr>
        <w:t xml:space="preserve">für Ferien zu </w:t>
      </w:r>
      <w:r w:rsidRPr="008B4F53">
        <w:rPr>
          <w:rFonts w:ascii="Avenir Book" w:hAnsi="Avenir Book"/>
        </w:rPr>
        <w:t>nutzen. Unsere Räumlichkeiten bieten 2 Doppelzimmer und 2 Einzelzimmer. Möglichkeiten für Wanderungen oder Fahrradtouren gibt es ab Haustür.... Frühlingsblumen betrachten, Bogenschießen, Saunen, Hochseilgarten, Kanufahr</w:t>
      </w:r>
      <w:r w:rsidR="00C944EB" w:rsidRPr="008B4F53">
        <w:rPr>
          <w:rFonts w:ascii="Avenir Book" w:hAnsi="Avenir Book"/>
        </w:rPr>
        <w:t>t</w:t>
      </w:r>
      <w:r w:rsidRPr="008B4F53">
        <w:rPr>
          <w:rFonts w:ascii="Avenir Book" w:hAnsi="Avenir Book"/>
        </w:rPr>
        <w:t xml:space="preserve">en .... Und natürlich ist die Mutmacherei berühmt für Ihre vorzügliche Küche! ; ) </w:t>
      </w:r>
    </w:p>
    <w:p w14:paraId="74D77E4C" w14:textId="77777777" w:rsidR="00204A52" w:rsidRPr="008B4F53" w:rsidRDefault="00204A52">
      <w:pPr>
        <w:rPr>
          <w:rFonts w:ascii="Avenir Book" w:hAnsi="Avenir Book"/>
        </w:rPr>
      </w:pPr>
    </w:p>
    <w:p w14:paraId="0A151609" w14:textId="1FA5E199" w:rsidR="00204A52" w:rsidRPr="008B4F53" w:rsidRDefault="00FA69E5">
      <w:pPr>
        <w:rPr>
          <w:rFonts w:ascii="Avenir Book" w:hAnsi="Avenir Book"/>
        </w:rPr>
      </w:pPr>
      <w:r w:rsidRPr="008B4F53">
        <w:rPr>
          <w:rFonts w:ascii="Avenir Book" w:hAnsi="Avenir Book"/>
        </w:rPr>
        <w:t xml:space="preserve"> </w:t>
      </w:r>
      <w:r w:rsidRPr="008B4F53">
        <w:rPr>
          <w:rFonts w:ascii="Avenir Book" w:hAnsi="Avenir Book"/>
          <w:noProof/>
        </w:rPr>
        <w:drawing>
          <wp:inline distT="0" distB="0" distL="0" distR="0" wp14:anchorId="1B44C133" wp14:editId="6255D50C">
            <wp:extent cx="2481580" cy="1861186"/>
            <wp:effectExtent l="0" t="0" r="762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2957" cy="1862219"/>
                    </a:xfrm>
                    <a:prstGeom prst="rect">
                      <a:avLst/>
                    </a:prstGeom>
                    <a:noFill/>
                    <a:ln>
                      <a:noFill/>
                    </a:ln>
                  </pic:spPr>
                </pic:pic>
              </a:graphicData>
            </a:graphic>
          </wp:inline>
        </w:drawing>
      </w:r>
      <w:r w:rsidRPr="008B4F53">
        <w:rPr>
          <w:rFonts w:ascii="Avenir Book" w:hAnsi="Avenir Book"/>
          <w:noProof/>
        </w:rPr>
        <w:drawing>
          <wp:inline distT="0" distB="0" distL="0" distR="0" wp14:anchorId="39CC6926" wp14:editId="5DE647A4">
            <wp:extent cx="2506980" cy="1880235"/>
            <wp:effectExtent l="0" t="0" r="762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8411" cy="1881308"/>
                    </a:xfrm>
                    <a:prstGeom prst="rect">
                      <a:avLst/>
                    </a:prstGeom>
                    <a:noFill/>
                    <a:ln>
                      <a:noFill/>
                    </a:ln>
                  </pic:spPr>
                </pic:pic>
              </a:graphicData>
            </a:graphic>
          </wp:inline>
        </w:drawing>
      </w:r>
    </w:p>
    <w:p w14:paraId="75AEF8BD" w14:textId="77777777" w:rsidR="00204A52" w:rsidRPr="008B4F53" w:rsidRDefault="00204A52">
      <w:pPr>
        <w:rPr>
          <w:rFonts w:ascii="Avenir Book" w:hAnsi="Avenir Book"/>
        </w:rPr>
      </w:pPr>
    </w:p>
    <w:p w14:paraId="5BD342C2" w14:textId="0249BD45" w:rsidR="00EB37A9" w:rsidRPr="008B4F53" w:rsidRDefault="00EB37A9">
      <w:pPr>
        <w:rPr>
          <w:rFonts w:ascii="Avenir Book" w:hAnsi="Avenir Book"/>
        </w:rPr>
      </w:pPr>
      <w:r w:rsidRPr="008B4F53">
        <w:rPr>
          <w:rFonts w:ascii="Avenir Book" w:hAnsi="Avenir Book"/>
        </w:rPr>
        <w:t xml:space="preserve">Stefan und ich freuen uns, wenn Ihr </w:t>
      </w:r>
      <w:r w:rsidR="00C944EB" w:rsidRPr="008B4F53">
        <w:rPr>
          <w:rFonts w:ascii="Avenir Book" w:hAnsi="Avenir Book"/>
        </w:rPr>
        <w:t>E</w:t>
      </w:r>
      <w:r w:rsidRPr="008B4F53">
        <w:rPr>
          <w:rFonts w:ascii="Avenir Book" w:hAnsi="Avenir Book"/>
        </w:rPr>
        <w:t>uer Sein</w:t>
      </w:r>
      <w:r w:rsidR="00C944EB" w:rsidRPr="008B4F53">
        <w:rPr>
          <w:rFonts w:ascii="Avenir Book" w:hAnsi="Avenir Book"/>
        </w:rPr>
        <w:t xml:space="preserve"> investiert</w:t>
      </w:r>
      <w:r w:rsidR="00681BED" w:rsidRPr="008B4F53">
        <w:rPr>
          <w:rFonts w:ascii="Avenir Book" w:hAnsi="Avenir Book"/>
        </w:rPr>
        <w:t>, um</w:t>
      </w:r>
      <w:r w:rsidRPr="008B4F53">
        <w:rPr>
          <w:rFonts w:ascii="Avenir Book" w:hAnsi="Avenir Book"/>
        </w:rPr>
        <w:t xml:space="preserve"> mit wunderbaren Menschen und in herrlicher Umgebung </w:t>
      </w:r>
      <w:r w:rsidR="00C944EB" w:rsidRPr="008B4F53">
        <w:rPr>
          <w:rFonts w:ascii="Avenir Book" w:hAnsi="Avenir Book"/>
        </w:rPr>
        <w:t xml:space="preserve">ein wahrhaftiges Ostern zu feiern. </w:t>
      </w:r>
      <w:r w:rsidR="00681BED" w:rsidRPr="008B4F53">
        <w:rPr>
          <w:rFonts w:ascii="Avenir Book" w:hAnsi="Avenir Book"/>
        </w:rPr>
        <w:t xml:space="preserve"> </w:t>
      </w:r>
      <w:r w:rsidRPr="008B4F53">
        <w:rPr>
          <w:rFonts w:ascii="Avenir Book" w:hAnsi="Avenir Book"/>
        </w:rPr>
        <w:t xml:space="preserve">  </w:t>
      </w:r>
    </w:p>
    <w:p w14:paraId="557AD2F3" w14:textId="77777777" w:rsidR="002319F9" w:rsidRPr="00EB37A9" w:rsidRDefault="002319F9">
      <w:pPr>
        <w:rPr>
          <w:rFonts w:ascii="Avenir Book" w:hAnsi="Avenir Book"/>
        </w:rPr>
      </w:pPr>
    </w:p>
    <w:p w14:paraId="63FBA6EA" w14:textId="74256270" w:rsidR="00972B56" w:rsidRDefault="00FA69E5">
      <w:r>
        <w:rPr>
          <w:noProof/>
        </w:rPr>
        <w:drawing>
          <wp:inline distT="0" distB="0" distL="0" distR="0" wp14:anchorId="77CFF82E" wp14:editId="77797FB5">
            <wp:extent cx="2627630" cy="1970723"/>
            <wp:effectExtent l="0" t="0" r="0" b="1079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9903" cy="1972428"/>
                    </a:xfrm>
                    <a:prstGeom prst="rect">
                      <a:avLst/>
                    </a:prstGeom>
                    <a:noFill/>
                    <a:ln>
                      <a:noFill/>
                    </a:ln>
                  </pic:spPr>
                </pic:pic>
              </a:graphicData>
            </a:graphic>
          </wp:inline>
        </w:drawing>
      </w:r>
    </w:p>
    <w:sectPr w:rsidR="00972B56" w:rsidSect="005A7183">
      <w:pgSz w:w="11900" w:h="16840"/>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venir Medium">
    <w:panose1 w:val="02000603020000020003"/>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B56"/>
    <w:rsid w:val="001513AE"/>
    <w:rsid w:val="00177D1E"/>
    <w:rsid w:val="00204A52"/>
    <w:rsid w:val="002319F9"/>
    <w:rsid w:val="0040481D"/>
    <w:rsid w:val="004471BC"/>
    <w:rsid w:val="005A7183"/>
    <w:rsid w:val="005C4658"/>
    <w:rsid w:val="0061522C"/>
    <w:rsid w:val="00681BED"/>
    <w:rsid w:val="008B4F53"/>
    <w:rsid w:val="00972B56"/>
    <w:rsid w:val="00A349D4"/>
    <w:rsid w:val="00A71B0E"/>
    <w:rsid w:val="00A92B71"/>
    <w:rsid w:val="00C23801"/>
    <w:rsid w:val="00C944EB"/>
    <w:rsid w:val="00D8679B"/>
    <w:rsid w:val="00E4532A"/>
    <w:rsid w:val="00EB37A9"/>
    <w:rsid w:val="00F5410D"/>
    <w:rsid w:val="00F801B5"/>
    <w:rsid w:val="00FA69E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B032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D8679B"/>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8679B"/>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D8679B"/>
    <w:rPr>
      <w:sz w:val="18"/>
      <w:szCs w:val="18"/>
    </w:rPr>
  </w:style>
  <w:style w:type="paragraph" w:styleId="Kommentartext">
    <w:name w:val="annotation text"/>
    <w:basedOn w:val="Standard"/>
    <w:link w:val="KommentartextZeichen"/>
    <w:uiPriority w:val="99"/>
    <w:semiHidden/>
    <w:unhideWhenUsed/>
    <w:rsid w:val="00D8679B"/>
  </w:style>
  <w:style w:type="character" w:customStyle="1" w:styleId="KommentartextZeichen">
    <w:name w:val="Kommentartext Zeichen"/>
    <w:basedOn w:val="Absatzstandardschriftart"/>
    <w:link w:val="Kommentartext"/>
    <w:uiPriority w:val="99"/>
    <w:semiHidden/>
    <w:rsid w:val="00D8679B"/>
  </w:style>
  <w:style w:type="paragraph" w:styleId="Kommentarthema">
    <w:name w:val="annotation subject"/>
    <w:basedOn w:val="Kommentartext"/>
    <w:next w:val="Kommentartext"/>
    <w:link w:val="KommentarthemaZeichen"/>
    <w:uiPriority w:val="99"/>
    <w:semiHidden/>
    <w:unhideWhenUsed/>
    <w:rsid w:val="00D8679B"/>
    <w:rPr>
      <w:b/>
      <w:bCs/>
      <w:sz w:val="20"/>
      <w:szCs w:val="20"/>
    </w:rPr>
  </w:style>
  <w:style w:type="character" w:customStyle="1" w:styleId="KommentarthemaZeichen">
    <w:name w:val="Kommentarthema Zeichen"/>
    <w:basedOn w:val="KommentartextZeichen"/>
    <w:link w:val="Kommentarthema"/>
    <w:uiPriority w:val="99"/>
    <w:semiHidden/>
    <w:rsid w:val="00D8679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D8679B"/>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8679B"/>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D8679B"/>
    <w:rPr>
      <w:sz w:val="18"/>
      <w:szCs w:val="18"/>
    </w:rPr>
  </w:style>
  <w:style w:type="paragraph" w:styleId="Kommentartext">
    <w:name w:val="annotation text"/>
    <w:basedOn w:val="Standard"/>
    <w:link w:val="KommentartextZeichen"/>
    <w:uiPriority w:val="99"/>
    <w:semiHidden/>
    <w:unhideWhenUsed/>
    <w:rsid w:val="00D8679B"/>
  </w:style>
  <w:style w:type="character" w:customStyle="1" w:styleId="KommentartextZeichen">
    <w:name w:val="Kommentartext Zeichen"/>
    <w:basedOn w:val="Absatzstandardschriftart"/>
    <w:link w:val="Kommentartext"/>
    <w:uiPriority w:val="99"/>
    <w:semiHidden/>
    <w:rsid w:val="00D8679B"/>
  </w:style>
  <w:style w:type="paragraph" w:styleId="Kommentarthema">
    <w:name w:val="annotation subject"/>
    <w:basedOn w:val="Kommentartext"/>
    <w:next w:val="Kommentartext"/>
    <w:link w:val="KommentarthemaZeichen"/>
    <w:uiPriority w:val="99"/>
    <w:semiHidden/>
    <w:unhideWhenUsed/>
    <w:rsid w:val="00D8679B"/>
    <w:rPr>
      <w:b/>
      <w:bCs/>
      <w:sz w:val="20"/>
      <w:szCs w:val="20"/>
    </w:rPr>
  </w:style>
  <w:style w:type="character" w:customStyle="1" w:styleId="KommentarthemaZeichen">
    <w:name w:val="Kommentarthema Zeichen"/>
    <w:basedOn w:val="KommentartextZeichen"/>
    <w:link w:val="Kommentarthema"/>
    <w:uiPriority w:val="99"/>
    <w:semiHidden/>
    <w:rsid w:val="00D867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2855</Characters>
  <Application>Microsoft Macintosh Word</Application>
  <DocSecurity>0</DocSecurity>
  <Lines>23</Lines>
  <Paragraphs>6</Paragraphs>
  <ScaleCrop>false</ScaleCrop>
  <Company/>
  <LinksUpToDate>false</LinksUpToDate>
  <CharactersWithSpaces>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Marietta</dc:creator>
  <cp:keywords/>
  <dc:description/>
  <cp:lastModifiedBy>Marietta</cp:lastModifiedBy>
  <cp:revision>2</cp:revision>
  <dcterms:created xsi:type="dcterms:W3CDTF">2017-01-23T18:05:00Z</dcterms:created>
  <dcterms:modified xsi:type="dcterms:W3CDTF">2017-01-23T18:05:00Z</dcterms:modified>
</cp:coreProperties>
</file>